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A" w:rsidRPr="008B32B1" w:rsidRDefault="008B32B1" w:rsidP="008B32B1">
      <w:pPr>
        <w:spacing w:after="0"/>
        <w:rPr>
          <w:rFonts w:ascii="Times New Roman" w:hAnsi="Times New Roman" w:cs="Times New Roman"/>
          <w:b/>
        </w:rPr>
      </w:pPr>
      <w:r w:rsidRPr="008B32B1">
        <w:rPr>
          <w:rFonts w:ascii="Times New Roman" w:hAnsi="Times New Roman" w:cs="Times New Roman"/>
          <w:b/>
        </w:rPr>
        <w:t xml:space="preserve">REQUEST FOR THE TEMPORARY SUSPENSION OF THE RIGHT </w:t>
      </w:r>
    </w:p>
    <w:p w:rsidR="008B32B1" w:rsidRDefault="008B32B1" w:rsidP="008B32B1">
      <w:pPr>
        <w:spacing w:after="0"/>
        <w:rPr>
          <w:rFonts w:ascii="Times New Roman" w:hAnsi="Times New Roman" w:cs="Times New Roman"/>
          <w:b/>
        </w:rPr>
      </w:pPr>
      <w:r w:rsidRPr="008B32B1">
        <w:rPr>
          <w:rFonts w:ascii="Times New Roman" w:hAnsi="Times New Roman" w:cs="Times New Roman"/>
          <w:b/>
        </w:rPr>
        <w:t>TO FLY THE FLAG OF THE KINGDOM OF THE NETHERLANDS</w:t>
      </w:r>
    </w:p>
    <w:p w:rsidR="008B32B1" w:rsidRDefault="008B32B1" w:rsidP="008B32B1">
      <w:pPr>
        <w:spacing w:after="0"/>
        <w:rPr>
          <w:rFonts w:ascii="Times New Roman" w:hAnsi="Times New Roman" w:cs="Times New Roman"/>
          <w:b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In compliance with Art.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33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subsection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1th of the Netherlands Certificate of Registry Act</w:t>
      </w:r>
    </w:p>
    <w:p w:rsidR="008B32B1" w:rsidRDefault="008B32B1" w:rsidP="008B32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(Bulletin of Acts, Orders and decrees 1993, 79);</w:t>
      </w:r>
    </w:p>
    <w:p w:rsidR="008B32B1" w:rsidRDefault="008B32B1" w:rsidP="008B32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>
        <w:rPr>
          <w:rFonts w:ascii="Times New Roman" w:hAnsi="Times New Roman" w:cs="Times New Roman"/>
          <w:sz w:val="20"/>
          <w:szCs w:val="20"/>
        </w:rPr>
        <w:t>undersigned, ………………………..</w:t>
      </w:r>
      <w:proofErr w:type="gramEnd"/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name: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address: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Owner </w:t>
      </w:r>
      <w:r>
        <w:rPr>
          <w:rFonts w:ascii="Times New Roman" w:hAnsi="Times New Roman" w:cs="Times New Roman"/>
          <w:sz w:val="20"/>
          <w:szCs w:val="20"/>
        </w:rPr>
        <w:t xml:space="preserve">of the following sea-going </w:t>
      </w:r>
      <w:proofErr w:type="gramStart"/>
      <w:r>
        <w:rPr>
          <w:rFonts w:ascii="Times New Roman" w:hAnsi="Times New Roman" w:cs="Times New Roman"/>
          <w:sz w:val="20"/>
          <w:szCs w:val="20"/>
        </w:rPr>
        <w:t>vessel,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hereinafter called de “vessel”: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  <w:t>Name of the vessel: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  <w:t>Type of vessel: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  <w:t>IMO-number: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  <w:t>Fabric hull: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ab/>
        <w:t>Grosse tonnage (GT)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Gross capacity (RT):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tonnage (NT)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capacity (RT):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ab/>
        <w:t>Year of construction and number: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  <w:t>Name and place of yard: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P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227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REQUESTS </w:t>
      </w:r>
      <w:r>
        <w:rPr>
          <w:rFonts w:ascii="Times New Roman" w:hAnsi="Times New Roman" w:cs="Times New Roman"/>
          <w:sz w:val="20"/>
          <w:szCs w:val="20"/>
        </w:rPr>
        <w:t xml:space="preserve">suspension </w:t>
      </w:r>
      <w:r w:rsidR="0053300F">
        <w:rPr>
          <w:rFonts w:ascii="Times New Roman" w:hAnsi="Times New Roman" w:cs="Times New Roman"/>
          <w:sz w:val="20"/>
          <w:szCs w:val="20"/>
        </w:rPr>
        <w:t>of the right of</w:t>
      </w:r>
      <w:r w:rsidR="00C00515">
        <w:rPr>
          <w:rFonts w:ascii="Times New Roman" w:hAnsi="Times New Roman" w:cs="Times New Roman"/>
          <w:sz w:val="20"/>
          <w:szCs w:val="20"/>
        </w:rPr>
        <w:t xml:space="preserve"> the vessel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to fly the flag of the Kingdom of the Netherlands and </w:t>
      </w:r>
    </w:p>
    <w:p w:rsidR="00E07227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dismissal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duty of the master of said vessel to exclusively fly the flag of the Kingdom of the Netherlands </w:t>
      </w:r>
    </w:p>
    <w:p w:rsidR="00E07227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vessel and to transcribe the </w:t>
      </w:r>
      <w:r w:rsidR="00E07227">
        <w:rPr>
          <w:rFonts w:ascii="Times New Roman" w:hAnsi="Times New Roman" w:cs="Times New Roman"/>
          <w:sz w:val="20"/>
          <w:szCs w:val="20"/>
        </w:rPr>
        <w:t>authorization</w:t>
      </w:r>
      <w:r>
        <w:rPr>
          <w:rFonts w:ascii="Times New Roman" w:hAnsi="Times New Roman" w:cs="Times New Roman"/>
          <w:sz w:val="20"/>
          <w:szCs w:val="20"/>
        </w:rPr>
        <w:t xml:space="preserve"> hereto on the vessels Certificate of Registry in accordance with 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18 of the Netherlands Antilles Certificates of Registry Act (Bulletin of Acts, Orders and decrees 1993, 79) and;</w:t>
      </w:r>
    </w:p>
    <w:p w:rsidR="00E07227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DECLARES </w:t>
      </w:r>
      <w:r>
        <w:rPr>
          <w:rFonts w:ascii="Times New Roman" w:hAnsi="Times New Roman" w:cs="Times New Roman"/>
          <w:sz w:val="20"/>
          <w:szCs w:val="20"/>
        </w:rPr>
        <w:t>that during the charter period, the vessel is registered in the name of</w:t>
      </w:r>
      <w:r w:rsidR="00E07227">
        <w:rPr>
          <w:rFonts w:ascii="Times New Roman" w:hAnsi="Times New Roman" w:cs="Times New Roman"/>
          <w:sz w:val="20"/>
          <w:szCs w:val="20"/>
        </w:rPr>
        <w:t>:</w:t>
      </w:r>
    </w:p>
    <w:p w:rsidR="00E07227" w:rsidRDefault="00E07227" w:rsidP="008B32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full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name of charterer:</w:t>
      </w:r>
    </w:p>
    <w:p w:rsidR="008B32B1" w:rsidRDefault="008B32B1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2B1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full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address of charterer:</w:t>
      </w: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bareboat Register of:</w:t>
      </w: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name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State in which the vessel is registered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bareboatregister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outside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Curaçao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0722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during the charter period the vessel in subject will be allowed to fly the flag of that State.</w:t>
      </w:r>
    </w:p>
    <w:p w:rsidR="00C00515" w:rsidRDefault="00C005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0515" w:rsidRDefault="00C00515" w:rsidP="008B32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HEREWITH IS PRODUCED:</w:t>
      </w:r>
    </w:p>
    <w:p w:rsidR="00C00515" w:rsidRDefault="00C00515" w:rsidP="008B32B1">
      <w:pPr>
        <w:spacing w:after="0"/>
        <w:rPr>
          <w:rFonts w:ascii="Times New Roman" w:hAnsi="Times New Roman" w:cs="Times New Roman"/>
          <w:b/>
        </w:rPr>
      </w:pP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E132A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C00515">
        <w:rPr>
          <w:rFonts w:ascii="Times New Roman" w:hAnsi="Times New Roman" w:cs="Times New Roman"/>
          <w:sz w:val="20"/>
          <w:szCs w:val="20"/>
        </w:rPr>
        <w:t xml:space="preserve">an authentic copy of registration of the vessel in </w:t>
      </w:r>
      <w:proofErr w:type="spellStart"/>
      <w:r w:rsidRPr="00C00515">
        <w:rPr>
          <w:rFonts w:ascii="Times New Roman" w:hAnsi="Times New Roman" w:cs="Times New Roman"/>
          <w:sz w:val="20"/>
          <w:szCs w:val="20"/>
        </w:rPr>
        <w:t>Curaçao</w:t>
      </w:r>
      <w:proofErr w:type="spellEnd"/>
      <w:r w:rsidRPr="00C00515">
        <w:rPr>
          <w:rFonts w:ascii="Times New Roman" w:hAnsi="Times New Roman" w:cs="Times New Roman"/>
          <w:sz w:val="20"/>
          <w:szCs w:val="20"/>
        </w:rPr>
        <w:t xml:space="preserve"> being not older than two (2) days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0515" w:rsidRDefault="00C0051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 xml:space="preserve">  a written statement in the Dutch or English language by the owner of the vessel, that he agrees to make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available to the charterer the vessel as described in the statement for the period mentioned therein</w:t>
      </w:r>
      <w:r w:rsidR="00B95E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5EB5">
        <w:rPr>
          <w:rFonts w:ascii="Times New Roman" w:hAnsi="Times New Roman" w:cs="Times New Roman"/>
          <w:sz w:val="20"/>
          <w:szCs w:val="20"/>
        </w:rPr>
        <w:br/>
        <w:t xml:space="preserve">      </w:t>
      </w:r>
      <w:r>
        <w:rPr>
          <w:rFonts w:ascii="Times New Roman" w:hAnsi="Times New Roman" w:cs="Times New Roman"/>
          <w:sz w:val="20"/>
          <w:szCs w:val="20"/>
        </w:rPr>
        <w:t>without any say and that the charterer will operate the vessel;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an authentic copy of the bareboat contract signed by the owner and the charterer of the vessel in subject;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sz w:val="20"/>
          <w:szCs w:val="20"/>
        </w:rPr>
        <w:t xml:space="preserve">  a written statement in the Dutch or English language  issued by the competent authority of the State</w:t>
      </w:r>
      <w:r>
        <w:rPr>
          <w:rFonts w:ascii="Times New Roman" w:hAnsi="Times New Roman" w:cs="Times New Roman"/>
          <w:sz w:val="20"/>
          <w:szCs w:val="20"/>
        </w:rPr>
        <w:br/>
        <w:t xml:space="preserve">       in which the vessel is registered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bareboatregister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outside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Curaçao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declaring that according to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the laws applicable in that State the vessel is entitled to fly the flag of that State;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737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written statement in the Dutch or English language issued by the competent authority of the State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7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the vessel is registered in de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bareboatregister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that, in accordance with the International and 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737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National laws applicable in that State, during the charter period, the charterer is responsible for the 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37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3766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essel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the persons on board;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7376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copies of International and  National safety certificates issued for the vessel by the competent authority</w:t>
      </w:r>
    </w:p>
    <w:p w:rsidR="00B95EB5" w:rsidRDefault="00B95EB5" w:rsidP="00C7376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State in which the vessel is registered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bareboatregister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outside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Curaçao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g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a written statement in the Dutch or English language issued by the competent authority of the State in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vessel is registered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bareboatregister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outside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Curaçao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stating that in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compliance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the laws applicable in that State the charterer is neither permitted title to nor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2E132A">
        <w:rPr>
          <w:rFonts w:ascii="Times New Roman" w:hAnsi="Times New Roman" w:cs="Times New Roman"/>
          <w:sz w:val="20"/>
          <w:szCs w:val="20"/>
        </w:rPr>
        <w:t>mortgage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the vessel.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…………………………</w:t>
      </w: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Default="00B95EB5" w:rsidP="008B3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5EB5" w:rsidRPr="00B95EB5" w:rsidRDefault="00B95EB5" w:rsidP="008B3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Signature of the owner</w:t>
      </w:r>
    </w:p>
    <w:p w:rsidR="008B32B1" w:rsidRPr="008B32B1" w:rsidRDefault="008B32B1">
      <w:pPr>
        <w:rPr>
          <w:rFonts w:ascii="Times New Roman" w:hAnsi="Times New Roman" w:cs="Times New Roman"/>
          <w:b/>
          <w:sz w:val="20"/>
          <w:szCs w:val="20"/>
        </w:rPr>
      </w:pPr>
    </w:p>
    <w:sectPr w:rsidR="008B32B1" w:rsidRPr="008B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60B"/>
    <w:multiLevelType w:val="hybridMultilevel"/>
    <w:tmpl w:val="31B6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1"/>
    <w:rsid w:val="0004247A"/>
    <w:rsid w:val="002E132A"/>
    <w:rsid w:val="0053300F"/>
    <w:rsid w:val="008B32B1"/>
    <w:rsid w:val="00B95EB5"/>
    <w:rsid w:val="00C00515"/>
    <w:rsid w:val="00C73766"/>
    <w:rsid w:val="00E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Ninoshka Roemer</dc:creator>
  <cp:lastModifiedBy>Ninoshka Roemer</cp:lastModifiedBy>
  <cp:revision>3</cp:revision>
  <dcterms:created xsi:type="dcterms:W3CDTF">2018-01-15T15:50:00Z</dcterms:created>
  <dcterms:modified xsi:type="dcterms:W3CDTF">2018-01-15T18:33:00Z</dcterms:modified>
</cp:coreProperties>
</file>